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0E1E9C" w:rsidRDefault="000E1E9C">
      <w:pPr>
        <w:rPr>
          <w:rFonts w:asciiTheme="minorEastAsia" w:hAnsiTheme="minorEastAsia"/>
          <w:sz w:val="22"/>
        </w:rPr>
      </w:pPr>
    </w:p>
    <w:p w:rsidR="000E1E9C" w:rsidRPr="000E1E9C" w:rsidRDefault="00B82D36" w:rsidP="000A0A2F">
      <w:pPr>
        <w:wordWrap w:val="0"/>
        <w:jc w:val="right"/>
        <w:rPr>
          <w:rFonts w:asciiTheme="minorEastAsia" w:hAnsiTheme="minorEastAsia"/>
          <w:sz w:val="22"/>
        </w:rPr>
      </w:pPr>
      <w:r>
        <w:rPr>
          <w:rFonts w:asciiTheme="minorEastAsia" w:hAnsiTheme="minorEastAsia" w:hint="eastAsia"/>
          <w:sz w:val="22"/>
        </w:rPr>
        <w:t>令和２</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B82D36"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EA10FA" w:rsidP="000E1E9C">
      <w:pPr>
        <w:ind w:firstLine="210"/>
        <w:rPr>
          <w:rFonts w:asciiTheme="minorEastAsia" w:hAnsiTheme="minorEastAsia"/>
          <w:sz w:val="22"/>
        </w:rPr>
      </w:pPr>
      <w:r>
        <w:rPr>
          <w:rFonts w:asciiTheme="minorEastAsia" w:hAnsiTheme="minorEastAsia" w:hint="eastAsia"/>
          <w:sz w:val="22"/>
        </w:rPr>
        <w:t>貴殿発注の物件</w:t>
      </w:r>
      <w:bookmarkStart w:id="0" w:name="_GoBack"/>
      <w:bookmarkEnd w:id="0"/>
      <w:r w:rsidR="00C52A12">
        <w:rPr>
          <w:rFonts w:asciiTheme="minorEastAsia" w:hAnsiTheme="minorEastAsia" w:hint="eastAsia"/>
          <w:sz w:val="22"/>
        </w:rPr>
        <w:t>供給に係る</w:t>
      </w:r>
      <w:r w:rsidR="000D3313">
        <w:rPr>
          <w:rFonts w:asciiTheme="minorEastAsia" w:hAnsiTheme="minorEastAsia" w:hint="eastAsia"/>
          <w:sz w:val="22"/>
        </w:rPr>
        <w:t>入札</w:t>
      </w:r>
      <w:r w:rsidR="00F16CB6">
        <w:rPr>
          <w:rFonts w:asciiTheme="minorEastAsia" w:hAnsiTheme="minorEastAsia" w:hint="eastAsia"/>
          <w:sz w:val="22"/>
        </w:rPr>
        <w:t>（イノシシ対策用電気柵</w:t>
      </w:r>
      <w:r w:rsidR="0094372D">
        <w:rPr>
          <w:rFonts w:asciiTheme="minorEastAsia" w:hAnsiTheme="minorEastAsia" w:hint="eastAsia"/>
          <w:sz w:val="22"/>
        </w:rPr>
        <w:t>）</w:t>
      </w:r>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94372D"/>
    <w:rsid w:val="00943A24"/>
    <w:rsid w:val="00953C78"/>
    <w:rsid w:val="009C235D"/>
    <w:rsid w:val="009D1B53"/>
    <w:rsid w:val="00A17557"/>
    <w:rsid w:val="00A23D43"/>
    <w:rsid w:val="00B82D36"/>
    <w:rsid w:val="00C52A12"/>
    <w:rsid w:val="00C7273E"/>
    <w:rsid w:val="00DF2F0A"/>
    <w:rsid w:val="00E1711D"/>
    <w:rsid w:val="00EA10FA"/>
    <w:rsid w:val="00F16CB6"/>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964A2A"/>
  <w15:docId w15:val="{EDD47D89-9C50-48D4-BF7B-F32E790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12</cp:revision>
  <dcterms:created xsi:type="dcterms:W3CDTF">2019-05-24T01:29:00Z</dcterms:created>
  <dcterms:modified xsi:type="dcterms:W3CDTF">2020-06-16T06:27:00Z</dcterms:modified>
</cp:coreProperties>
</file>